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3C5F3" w14:textId="77777777" w:rsidR="00C1197A" w:rsidRPr="00993B50" w:rsidRDefault="007D412F" w:rsidP="00993B50">
      <w:pPr>
        <w:pStyle w:val="Heading1"/>
        <w:jc w:val="center"/>
        <w:rPr>
          <w:rFonts w:ascii="Times New Roman" w:hAnsi="Times New Roman" w:cs="Times New Roman"/>
          <w:w w:val="99"/>
          <w:sz w:val="24"/>
          <w:szCs w:val="24"/>
        </w:rPr>
      </w:pPr>
      <w:r w:rsidRPr="00993B50">
        <w:rPr>
          <w:rFonts w:ascii="Times New Roman" w:hAnsi="Times New Roman" w:cs="Times New Roman"/>
          <w:w w:val="99"/>
          <w:sz w:val="24"/>
          <w:szCs w:val="24"/>
        </w:rPr>
        <w:t>PROCEDURES FOR ACCESSIBLE MEDIA</w:t>
      </w:r>
    </w:p>
    <w:p w14:paraId="6CDDA4EF" w14:textId="77777777" w:rsidR="00C1197A" w:rsidRDefault="00C1197A">
      <w:pPr>
        <w:spacing w:after="0" w:line="200" w:lineRule="exact"/>
        <w:rPr>
          <w:sz w:val="20"/>
          <w:szCs w:val="20"/>
        </w:rPr>
      </w:pPr>
    </w:p>
    <w:p w14:paraId="0E0D64BB" w14:textId="77777777" w:rsidR="007D412F" w:rsidRDefault="007D412F">
      <w:pPr>
        <w:spacing w:after="0" w:line="200" w:lineRule="exact"/>
        <w:rPr>
          <w:sz w:val="20"/>
          <w:szCs w:val="20"/>
        </w:rPr>
      </w:pPr>
    </w:p>
    <w:p w14:paraId="32DE0FCF" w14:textId="14E2A2EF" w:rsidR="00C1197A" w:rsidRDefault="007D412F">
      <w:pPr>
        <w:spacing w:after="0" w:line="250" w:lineRule="auto"/>
        <w:ind w:left="460" w:right="178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1"/>
            <w:szCs w:val="21"/>
            <w:u w:val="single" w:color="0000FF"/>
          </w:rPr>
          <w:t>Access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1"/>
            <w:szCs w:val="21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i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pacing w:val="28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000FF"/>
            <w:spacing w:val="3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1"/>
            <w:szCs w:val="21"/>
            <w:u w:val="single" w:color="0000FF"/>
          </w:rPr>
          <w:t>ed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i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pacing w:val="16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1"/>
            <w:szCs w:val="21"/>
            <w:u w:val="single" w:color="0000FF"/>
          </w:rPr>
          <w:t>Reques</w:t>
        </w:r>
        <w:r>
          <w:rPr>
            <w:rFonts w:ascii="Times New Roman" w:eastAsia="Times New Roman" w:hAnsi="Times New Roman" w:cs="Times New Roman"/>
            <w:i/>
            <w:color w:val="0000FF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spacing w:val="20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1"/>
            <w:szCs w:val="21"/>
            <w:u w:val="single" w:color="0000FF"/>
          </w:rPr>
          <w:t>For</w:t>
        </w:r>
        <w:r>
          <w:rPr>
            <w:rFonts w:ascii="Times New Roman" w:eastAsia="Times New Roman" w:hAnsi="Times New Roman" w:cs="Times New Roman"/>
            <w:i/>
            <w:color w:val="0000FF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i/>
            <w:color w:val="0000FF"/>
            <w:spacing w:val="15"/>
            <w:sz w:val="21"/>
            <w:szCs w:val="21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color w:val="000000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1"/>
          <w:szCs w:val="21"/>
        </w:rPr>
        <w:t>Access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2"/>
          <w:w w:val="103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i/>
          <w:color w:val="000000"/>
          <w:spacing w:val="2"/>
          <w:w w:val="10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i/>
          <w:color w:val="00000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000000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000000"/>
          <w:w w:val="103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i/>
          <w:color w:val="000000"/>
          <w:spacing w:val="2"/>
          <w:w w:val="102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i/>
          <w:color w:val="000000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1"/>
          <w:szCs w:val="21"/>
        </w:rPr>
        <w:t>ruc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aud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</w:p>
    <w:p w14:paraId="0C1142AE" w14:textId="77777777" w:rsidR="00C1197A" w:rsidRDefault="00C1197A">
      <w:pPr>
        <w:spacing w:before="3" w:after="0" w:line="240" w:lineRule="exact"/>
        <w:rPr>
          <w:sz w:val="24"/>
          <w:szCs w:val="24"/>
        </w:rPr>
      </w:pPr>
    </w:p>
    <w:p w14:paraId="0D37D5D2" w14:textId="0EF32439" w:rsidR="00C1197A" w:rsidRPr="00390D08" w:rsidRDefault="007D412F">
      <w:pPr>
        <w:tabs>
          <w:tab w:val="left" w:pos="1140"/>
        </w:tabs>
        <w:spacing w:after="0" w:line="240" w:lineRule="auto"/>
        <w:ind w:left="782" w:right="710"/>
        <w:jc w:val="center"/>
        <w:rPr>
          <w:rStyle w:val="Hyperlink"/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390D0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fldChar w:fldCharType="begin"/>
      </w:r>
      <w:r w:rsidR="00390D0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instrText xml:space="preserve"> HYPERLINK "http://ati.gmu.edu/accessible-media/request-accessible-media-services/" </w:instrText>
      </w:r>
      <w:r w:rsidR="00390D0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</w:r>
      <w:r w:rsidR="00390D0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fldChar w:fldCharType="separate"/>
      </w:r>
      <w:r w:rsidRPr="00390D08">
        <w:rPr>
          <w:rStyle w:val="Hyperlink"/>
          <w:rFonts w:ascii="Times New Roman" w:eastAsia="Times New Roman" w:hAnsi="Times New Roman" w:cs="Times New Roman"/>
          <w:spacing w:val="2"/>
          <w:sz w:val="21"/>
          <w:szCs w:val="21"/>
        </w:rPr>
        <w:t>Access</w:t>
      </w:r>
      <w:r w:rsidRPr="00390D08">
        <w:rPr>
          <w:rStyle w:val="Hyperlink"/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390D08">
        <w:rPr>
          <w:rStyle w:val="Hyperlink"/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390D08">
        <w:rPr>
          <w:rStyle w:val="Hyperlink"/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390D08">
        <w:rPr>
          <w:rStyle w:val="Hyperlink"/>
          <w:rFonts w:ascii="Times New Roman" w:eastAsia="Times New Roman" w:hAnsi="Times New Roman" w:cs="Times New Roman"/>
          <w:sz w:val="21"/>
          <w:szCs w:val="21"/>
        </w:rPr>
        <w:t>e</w:t>
      </w:r>
      <w:r w:rsidRPr="00390D08">
        <w:rPr>
          <w:rStyle w:val="Hyperlink"/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390D08">
        <w:rPr>
          <w:rStyle w:val="Hyperlink"/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390D08">
        <w:rPr>
          <w:rStyle w:val="Hyperlink"/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390D08">
        <w:rPr>
          <w:rStyle w:val="Hyperlink"/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390D08">
        <w:rPr>
          <w:rStyle w:val="Hyperlink"/>
          <w:rFonts w:ascii="Times New Roman" w:eastAsia="Times New Roman" w:hAnsi="Times New Roman" w:cs="Times New Roman"/>
          <w:sz w:val="21"/>
          <w:szCs w:val="21"/>
        </w:rPr>
        <w:t>a</w:t>
      </w:r>
      <w:r w:rsidRPr="00390D08">
        <w:rPr>
          <w:rStyle w:val="Hyperlink"/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390D08">
        <w:rPr>
          <w:rStyle w:val="Hyperlink"/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390D08">
        <w:rPr>
          <w:rStyle w:val="Hyperlink"/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390D08">
        <w:rPr>
          <w:rStyle w:val="Hyperlink"/>
          <w:rFonts w:ascii="Times New Roman" w:eastAsia="Times New Roman" w:hAnsi="Times New Roman" w:cs="Times New Roman"/>
          <w:w w:val="103"/>
          <w:sz w:val="21"/>
          <w:szCs w:val="21"/>
        </w:rPr>
        <w:t>k</w:t>
      </w:r>
    </w:p>
    <w:p w14:paraId="32128D24" w14:textId="280D8FA7" w:rsidR="00C1197A" w:rsidRDefault="007D412F">
      <w:pPr>
        <w:spacing w:before="8" w:after="0" w:line="491" w:lineRule="auto"/>
        <w:ind w:left="820" w:right="362" w:firstLine="360"/>
        <w:rPr>
          <w:rFonts w:ascii="Times New Roman" w:eastAsia="Times New Roman" w:hAnsi="Times New Roman" w:cs="Times New Roman"/>
          <w:sz w:val="21"/>
          <w:szCs w:val="21"/>
        </w:rPr>
      </w:pPr>
      <w:r w:rsidRPr="00390D08">
        <w:rPr>
          <w:rStyle w:val="Hyperlink"/>
          <w:rFonts w:ascii="Times New Roman" w:eastAsia="Times New Roman" w:hAnsi="Times New Roman" w:cs="Times New Roman"/>
          <w:spacing w:val="2"/>
          <w:sz w:val="21"/>
          <w:szCs w:val="21"/>
        </w:rPr>
        <w:t>Reques</w:t>
      </w:r>
      <w:r w:rsidRPr="00390D08">
        <w:rPr>
          <w:rStyle w:val="Hyperlink"/>
          <w:rFonts w:ascii="Times New Roman" w:eastAsia="Times New Roman" w:hAnsi="Times New Roman" w:cs="Times New Roman"/>
          <w:sz w:val="21"/>
          <w:szCs w:val="21"/>
        </w:rPr>
        <w:t>t</w:t>
      </w:r>
      <w:r w:rsidRPr="00390D08">
        <w:rPr>
          <w:rStyle w:val="Hyperlink"/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390D08">
        <w:rPr>
          <w:rStyle w:val="Hyperlink"/>
          <w:rFonts w:ascii="Times New Roman" w:eastAsia="Times New Roman" w:hAnsi="Times New Roman" w:cs="Times New Roman"/>
          <w:spacing w:val="2"/>
          <w:sz w:val="21"/>
          <w:szCs w:val="21"/>
        </w:rPr>
        <w:t>For</w:t>
      </w:r>
      <w:r w:rsidRPr="00390D08">
        <w:rPr>
          <w:rStyle w:val="Hyperlink"/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390D08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</w:rPr>
        <w:fldChar w:fldCharType="end"/>
      </w:r>
      <w:bookmarkStart w:id="0" w:name="_GoBack"/>
      <w:bookmarkEnd w:id="0"/>
      <w:r w:rsidR="00390D08"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 w:rsidR="00390D08"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cop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1"/>
            <w:szCs w:val="21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edu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ype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.fl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wm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p4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tc.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</w:p>
    <w:p w14:paraId="0CBD6C3B" w14:textId="1F94D0A4" w:rsidR="00C1197A" w:rsidRDefault="007D412F">
      <w:pPr>
        <w:spacing w:before="9" w:after="0" w:line="252" w:lineRule="auto"/>
        <w:ind w:left="461" w:right="550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2D63B3">
        <w:rPr>
          <w:rFonts w:ascii="Times New Roman" w:eastAsia="Times New Roman" w:hAnsi="Times New Roman" w:cs="Times New Roman"/>
          <w:spacing w:val="12"/>
          <w:sz w:val="21"/>
          <w:szCs w:val="21"/>
        </w:rPr>
        <w:t>Kaltura ‘c</w:t>
      </w:r>
      <w:r w:rsidR="00155744">
        <w:rPr>
          <w:rFonts w:ascii="Times New Roman" w:eastAsia="Times New Roman" w:hAnsi="Times New Roman" w:cs="Times New Roman"/>
          <w:spacing w:val="12"/>
          <w:sz w:val="21"/>
          <w:szCs w:val="21"/>
        </w:rPr>
        <w:t>aptions</w:t>
      </w:r>
      <w:r w:rsidR="002D63B3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’ tagged files,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URL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2D63B3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DVD,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14:paraId="59EDD837" w14:textId="77777777" w:rsidR="00C1197A" w:rsidRDefault="00C1197A">
      <w:pPr>
        <w:spacing w:before="16" w:after="0" w:line="220" w:lineRule="exact"/>
      </w:pPr>
    </w:p>
    <w:p w14:paraId="148CAC72" w14:textId="77777777" w:rsidR="00C1197A" w:rsidRDefault="007D412F">
      <w:pPr>
        <w:tabs>
          <w:tab w:val="left" w:pos="1180"/>
        </w:tabs>
        <w:spacing w:after="0" w:line="252" w:lineRule="auto"/>
        <w:ind w:left="1181" w:right="782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3C04B8E" w14:textId="77777777" w:rsidR="00C1197A" w:rsidRDefault="00C1197A">
      <w:pPr>
        <w:spacing w:after="0" w:line="240" w:lineRule="exact"/>
        <w:rPr>
          <w:sz w:val="24"/>
          <w:szCs w:val="24"/>
        </w:rPr>
      </w:pPr>
    </w:p>
    <w:p w14:paraId="331F84FE" w14:textId="257FB628" w:rsidR="00C1197A" w:rsidRDefault="007D412F">
      <w:pPr>
        <w:spacing w:after="0" w:line="248" w:lineRule="auto"/>
        <w:ind w:left="1181" w:right="245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 w:rsidR="00D0021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ded.</w:t>
      </w:r>
    </w:p>
    <w:p w14:paraId="5B3DC83B" w14:textId="77777777" w:rsidR="00C1197A" w:rsidRDefault="00C1197A">
      <w:pPr>
        <w:spacing w:before="5" w:after="0" w:line="240" w:lineRule="exact"/>
        <w:rPr>
          <w:sz w:val="24"/>
          <w:szCs w:val="24"/>
        </w:rPr>
      </w:pPr>
    </w:p>
    <w:p w14:paraId="6C3775F8" w14:textId="77777777" w:rsidR="00C1197A" w:rsidRDefault="007D412F">
      <w:pPr>
        <w:spacing w:after="0" w:line="252" w:lineRule="auto"/>
        <w:ind w:left="461" w:right="336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6B59292" w14:textId="77777777" w:rsidR="00C1197A" w:rsidRDefault="00C1197A">
      <w:pPr>
        <w:spacing w:after="0" w:line="240" w:lineRule="exact"/>
        <w:rPr>
          <w:sz w:val="24"/>
          <w:szCs w:val="24"/>
        </w:rPr>
      </w:pPr>
    </w:p>
    <w:p w14:paraId="1EC4BF09" w14:textId="77777777" w:rsidR="00C1197A" w:rsidRDefault="007D412F">
      <w:pPr>
        <w:spacing w:after="0" w:line="250" w:lineRule="auto"/>
        <w:ind w:left="461" w:right="15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DVD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acce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y.</w:t>
      </w:r>
    </w:p>
    <w:p w14:paraId="7CE1877F" w14:textId="77777777" w:rsidR="00C1197A" w:rsidRDefault="00C1197A">
      <w:pPr>
        <w:spacing w:before="3" w:after="0" w:line="240" w:lineRule="exact"/>
        <w:rPr>
          <w:sz w:val="24"/>
          <w:szCs w:val="24"/>
        </w:rPr>
      </w:pPr>
    </w:p>
    <w:p w14:paraId="7317FB0F" w14:textId="77777777" w:rsidR="00C1197A" w:rsidRDefault="007D412F">
      <w:pPr>
        <w:tabs>
          <w:tab w:val="left" w:pos="1180"/>
        </w:tabs>
        <w:spacing w:after="0" w:line="248" w:lineRule="auto"/>
        <w:ind w:left="1182" w:right="14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copy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copy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</w:p>
    <w:p w14:paraId="7A076C40" w14:textId="77777777" w:rsidR="00C1197A" w:rsidRDefault="007D412F">
      <w:pPr>
        <w:spacing w:before="5" w:after="0" w:line="251" w:lineRule="auto"/>
        <w:ind w:left="1182" w:right="28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ure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09D0D28F" w14:textId="77777777" w:rsidR="00C1197A" w:rsidRDefault="007D412F">
      <w:pPr>
        <w:spacing w:before="2" w:after="0" w:line="252" w:lineRule="auto"/>
        <w:ind w:left="1182" w:right="17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hyperlink r:id="rId9">
        <w:r>
          <w:rPr>
            <w:rFonts w:ascii="Times New Roman" w:eastAsia="Times New Roman" w:hAnsi="Times New Roman" w:cs="Times New Roman"/>
            <w:color w:val="0000FF"/>
            <w:spacing w:val="3"/>
            <w:sz w:val="21"/>
            <w:szCs w:val="2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2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1"/>
            <w:szCs w:val="2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opy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ri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gh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3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La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1"/>
            <w:szCs w:val="21"/>
            <w:u w:val="single" w:color="0000FF"/>
          </w:rPr>
          <w:t>w,</w:t>
        </w:r>
        <w:r>
          <w:rPr>
            <w:rFonts w:ascii="Times New Roman" w:eastAsia="Times New Roman" w:hAnsi="Times New Roman" w:cs="Times New Roman"/>
            <w:color w:val="0000FF"/>
            <w:spacing w:val="9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itle</w:t>
        </w:r>
        <w:r>
          <w:rPr>
            <w:rFonts w:ascii="Times New Roman" w:eastAsia="Times New Roman" w:hAnsi="Times New Roman" w:cs="Times New Roman"/>
            <w:color w:val="0000FF"/>
            <w:spacing w:val="14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17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,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Sec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ti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9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12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10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–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10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>2009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14:paraId="2B2A5C71" w14:textId="77777777" w:rsidR="00C1197A" w:rsidRDefault="00C1197A">
      <w:pPr>
        <w:spacing w:before="10" w:after="0" w:line="240" w:lineRule="exact"/>
        <w:rPr>
          <w:sz w:val="24"/>
          <w:szCs w:val="24"/>
        </w:rPr>
      </w:pPr>
    </w:p>
    <w:p w14:paraId="13292023" w14:textId="77777777" w:rsidR="00C1197A" w:rsidRDefault="007D412F">
      <w:pPr>
        <w:spacing w:after="0" w:line="252" w:lineRule="auto"/>
        <w:ind w:left="462" w:right="29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ff/f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BC2A453" w14:textId="77777777" w:rsidR="00C1197A" w:rsidRDefault="00C1197A">
      <w:pPr>
        <w:spacing w:before="16" w:after="0" w:line="220" w:lineRule="exact"/>
      </w:pPr>
    </w:p>
    <w:p w14:paraId="6526D42C" w14:textId="2F7BD974" w:rsidR="00C1197A" w:rsidRDefault="007D412F">
      <w:pPr>
        <w:tabs>
          <w:tab w:val="left" w:pos="1180"/>
        </w:tabs>
        <w:spacing w:after="0" w:line="251" w:lineRule="auto"/>
        <w:ind w:left="1182" w:right="40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ccess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purchase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produce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cke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 w:rsidR="002D63B3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, as well as, each corresponding text file (.TXT)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  <w:r w:rsidR="002D63B3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 For videos within Kaltura, faculty/staff will receive </w:t>
      </w:r>
      <w:r w:rsidR="00D00210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an email with </w:t>
      </w:r>
      <w:r w:rsidR="00EF0908">
        <w:rPr>
          <w:rFonts w:ascii="Times New Roman" w:eastAsia="Times New Roman" w:hAnsi="Times New Roman" w:cs="Times New Roman"/>
          <w:w w:val="102"/>
          <w:sz w:val="21"/>
          <w:szCs w:val="21"/>
        </w:rPr>
        <w:t>each corresponding text file (.TXT).</w:t>
      </w:r>
    </w:p>
    <w:p w14:paraId="1DA69BE4" w14:textId="77777777" w:rsidR="00C1197A" w:rsidRDefault="00C1197A">
      <w:pPr>
        <w:spacing w:before="2" w:after="0" w:line="240" w:lineRule="exact"/>
        <w:rPr>
          <w:sz w:val="24"/>
          <w:szCs w:val="24"/>
        </w:rPr>
      </w:pPr>
    </w:p>
    <w:p w14:paraId="1BB72FA1" w14:textId="48132D42" w:rsidR="00C1197A" w:rsidRDefault="007D412F">
      <w:pPr>
        <w:spacing w:after="0" w:line="252" w:lineRule="auto"/>
        <w:ind w:left="1182" w:right="155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ccess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hroug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brar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 w:rsidR="006436C0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  <w:hyperlink r:id="rId11" w:history="1">
        <w:r w:rsidR="006436C0" w:rsidRPr="006436C0">
          <w:rPr>
            <w:rStyle w:val="Hyperlink"/>
            <w:rFonts w:ascii="Times New Roman" w:eastAsia="Times New Roman" w:hAnsi="Times New Roman" w:cs="Times New Roman"/>
            <w:w w:val="103"/>
            <w:sz w:val="21"/>
            <w:szCs w:val="21"/>
          </w:rPr>
          <w:t>Media Services Assistant</w:t>
        </w:r>
      </w:hyperlink>
      <w:r w:rsidR="006436C0">
        <w:rPr>
          <w:rFonts w:ascii="Times New Roman" w:eastAsia="Times New Roman" w:hAnsi="Times New Roman" w:cs="Times New Roman"/>
          <w:color w:val="0000F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.</w:t>
      </w:r>
    </w:p>
    <w:p w14:paraId="5DAAF6FF" w14:textId="77777777" w:rsidR="00C1197A" w:rsidRDefault="00C1197A">
      <w:pPr>
        <w:spacing w:before="8" w:after="0" w:line="180" w:lineRule="exact"/>
        <w:rPr>
          <w:sz w:val="18"/>
          <w:szCs w:val="18"/>
        </w:rPr>
      </w:pPr>
    </w:p>
    <w:p w14:paraId="02D287BB" w14:textId="77777777" w:rsidR="00C1197A" w:rsidRDefault="00C1197A">
      <w:pPr>
        <w:spacing w:after="0" w:line="200" w:lineRule="exact"/>
        <w:rPr>
          <w:sz w:val="20"/>
          <w:szCs w:val="20"/>
        </w:rPr>
      </w:pPr>
    </w:p>
    <w:p w14:paraId="61ADC468" w14:textId="77777777" w:rsidR="00C1197A" w:rsidRDefault="00C1197A">
      <w:pPr>
        <w:spacing w:after="0" w:line="200" w:lineRule="exact"/>
        <w:rPr>
          <w:sz w:val="20"/>
          <w:szCs w:val="20"/>
        </w:rPr>
      </w:pPr>
    </w:p>
    <w:p w14:paraId="6254C1D1" w14:textId="2277E782" w:rsidR="00C1197A" w:rsidRPr="00993B50" w:rsidRDefault="007D412F">
      <w:pPr>
        <w:spacing w:after="0" w:line="240" w:lineRule="auto"/>
        <w:ind w:right="89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993B50">
        <w:rPr>
          <w:rFonts w:ascii="Times New Roman" w:eastAsia="Calibri" w:hAnsi="Times New Roman" w:cs="Times New Roman"/>
          <w:i/>
          <w:spacing w:val="2"/>
          <w:w w:val="102"/>
          <w:sz w:val="21"/>
          <w:szCs w:val="21"/>
        </w:rPr>
        <w:t>AT</w:t>
      </w:r>
      <w:r w:rsidRPr="00993B50">
        <w:rPr>
          <w:rFonts w:ascii="Times New Roman" w:eastAsia="Calibri" w:hAnsi="Times New Roman" w:cs="Times New Roman"/>
          <w:i/>
          <w:spacing w:val="1"/>
          <w:w w:val="103"/>
          <w:sz w:val="21"/>
          <w:szCs w:val="21"/>
        </w:rPr>
        <w:t>I</w:t>
      </w:r>
      <w:r w:rsidRPr="00993B50">
        <w:rPr>
          <w:rFonts w:ascii="Times New Roman" w:eastAsia="Calibri" w:hAnsi="Times New Roman" w:cs="Times New Roman"/>
          <w:spacing w:val="1"/>
          <w:w w:val="103"/>
          <w:sz w:val="21"/>
          <w:szCs w:val="21"/>
        </w:rPr>
        <w:t xml:space="preserve">, </w:t>
      </w:r>
      <w:r w:rsidRPr="00993B50">
        <w:rPr>
          <w:rFonts w:ascii="Times New Roman" w:eastAsia="Calibri" w:hAnsi="Times New Roman" w:cs="Times New Roman"/>
          <w:spacing w:val="2"/>
          <w:w w:val="103"/>
          <w:sz w:val="21"/>
          <w:szCs w:val="21"/>
        </w:rPr>
        <w:t>R</w:t>
      </w:r>
      <w:r w:rsidRPr="00993B50">
        <w:rPr>
          <w:rFonts w:ascii="Times New Roman" w:eastAsia="Calibri" w:hAnsi="Times New Roman" w:cs="Times New Roman"/>
          <w:spacing w:val="2"/>
          <w:w w:val="102"/>
          <w:sz w:val="21"/>
          <w:szCs w:val="21"/>
        </w:rPr>
        <w:t>e</w:t>
      </w:r>
      <w:r w:rsidRPr="00993B50">
        <w:rPr>
          <w:rFonts w:ascii="Times New Roman" w:eastAsia="Calibri" w:hAnsi="Times New Roman" w:cs="Times New Roman"/>
          <w:spacing w:val="2"/>
          <w:w w:val="103"/>
          <w:sz w:val="21"/>
          <w:szCs w:val="21"/>
        </w:rPr>
        <w:t>v</w:t>
      </w:r>
      <w:r w:rsidRPr="00993B50">
        <w:rPr>
          <w:rFonts w:ascii="Times New Roman" w:eastAsia="Calibri" w:hAnsi="Times New Roman" w:cs="Times New Roman"/>
          <w:spacing w:val="1"/>
          <w:w w:val="103"/>
          <w:sz w:val="21"/>
          <w:szCs w:val="21"/>
        </w:rPr>
        <w:t>i</w:t>
      </w:r>
      <w:r w:rsidRPr="00993B50">
        <w:rPr>
          <w:rFonts w:ascii="Times New Roman" w:eastAsia="Calibri" w:hAnsi="Times New Roman" w:cs="Times New Roman"/>
          <w:spacing w:val="2"/>
          <w:w w:val="102"/>
          <w:sz w:val="21"/>
          <w:szCs w:val="21"/>
        </w:rPr>
        <w:t>sed</w:t>
      </w:r>
      <w:r w:rsidRPr="00993B50">
        <w:rPr>
          <w:rFonts w:ascii="Times New Roman" w:eastAsia="Calibri" w:hAnsi="Times New Roman" w:cs="Times New Roman"/>
          <w:spacing w:val="1"/>
          <w:w w:val="102"/>
          <w:sz w:val="21"/>
          <w:szCs w:val="21"/>
        </w:rPr>
        <w:t xml:space="preserve"> </w:t>
      </w:r>
      <w:r w:rsidR="00443618">
        <w:rPr>
          <w:rFonts w:ascii="Times New Roman" w:eastAsia="Calibri" w:hAnsi="Times New Roman" w:cs="Times New Roman"/>
          <w:spacing w:val="1"/>
          <w:w w:val="102"/>
          <w:sz w:val="21"/>
          <w:szCs w:val="21"/>
        </w:rPr>
        <w:t>2</w:t>
      </w:r>
      <w:r w:rsidRPr="00993B50">
        <w:rPr>
          <w:rFonts w:ascii="Times New Roman" w:eastAsia="Calibri" w:hAnsi="Times New Roman" w:cs="Times New Roman"/>
          <w:spacing w:val="1"/>
          <w:w w:val="102"/>
          <w:sz w:val="21"/>
          <w:szCs w:val="21"/>
        </w:rPr>
        <w:t>/</w:t>
      </w:r>
      <w:r w:rsidR="00443618">
        <w:rPr>
          <w:rFonts w:ascii="Times New Roman" w:eastAsia="Calibri" w:hAnsi="Times New Roman" w:cs="Times New Roman"/>
          <w:spacing w:val="1"/>
          <w:w w:val="102"/>
          <w:sz w:val="21"/>
          <w:szCs w:val="21"/>
        </w:rPr>
        <w:t>22</w:t>
      </w:r>
      <w:r w:rsidRPr="00993B50">
        <w:rPr>
          <w:rFonts w:ascii="Times New Roman" w:eastAsia="Calibri" w:hAnsi="Times New Roman" w:cs="Times New Roman"/>
          <w:spacing w:val="1"/>
          <w:w w:val="102"/>
          <w:sz w:val="21"/>
          <w:szCs w:val="21"/>
        </w:rPr>
        <w:t>/</w:t>
      </w:r>
      <w:r w:rsidRPr="00993B50">
        <w:rPr>
          <w:rFonts w:ascii="Times New Roman" w:eastAsia="Calibri" w:hAnsi="Times New Roman" w:cs="Times New Roman"/>
          <w:spacing w:val="2"/>
          <w:w w:val="103"/>
          <w:sz w:val="21"/>
          <w:szCs w:val="21"/>
        </w:rPr>
        <w:t>201</w:t>
      </w:r>
      <w:r w:rsidR="00443618">
        <w:rPr>
          <w:rFonts w:ascii="Times New Roman" w:eastAsia="Calibri" w:hAnsi="Times New Roman" w:cs="Times New Roman"/>
          <w:spacing w:val="2"/>
          <w:w w:val="103"/>
          <w:sz w:val="21"/>
          <w:szCs w:val="21"/>
        </w:rPr>
        <w:t>7</w:t>
      </w:r>
      <w:r w:rsidRPr="00993B50">
        <w:rPr>
          <w:rFonts w:ascii="Times New Roman" w:eastAsia="Calibri" w:hAnsi="Times New Roman" w:cs="Times New Roman"/>
          <w:w w:val="102"/>
          <w:sz w:val="21"/>
          <w:szCs w:val="21"/>
        </w:rPr>
        <w:t xml:space="preserve"> </w:t>
      </w:r>
    </w:p>
    <w:sectPr w:rsidR="00C1197A" w:rsidRPr="00993B50">
      <w:type w:val="continuous"/>
      <w:pgSz w:w="12240" w:h="15840"/>
      <w:pgMar w:top="148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C0690" w14:textId="77777777" w:rsidR="00697C99" w:rsidRDefault="00697C99" w:rsidP="007D412F">
      <w:pPr>
        <w:spacing w:after="0" w:line="240" w:lineRule="auto"/>
      </w:pPr>
      <w:r>
        <w:separator/>
      </w:r>
    </w:p>
  </w:endnote>
  <w:endnote w:type="continuationSeparator" w:id="0">
    <w:p w14:paraId="7EA86FB4" w14:textId="77777777" w:rsidR="00697C99" w:rsidRDefault="00697C99" w:rsidP="007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6856C" w14:textId="77777777" w:rsidR="00697C99" w:rsidRDefault="00697C99" w:rsidP="007D412F">
      <w:pPr>
        <w:spacing w:after="0" w:line="240" w:lineRule="auto"/>
      </w:pPr>
      <w:r>
        <w:separator/>
      </w:r>
    </w:p>
  </w:footnote>
  <w:footnote w:type="continuationSeparator" w:id="0">
    <w:p w14:paraId="0AE6E668" w14:textId="77777777" w:rsidR="00697C99" w:rsidRDefault="00697C99" w:rsidP="007D4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7A"/>
    <w:rsid w:val="00082D85"/>
    <w:rsid w:val="001019FD"/>
    <w:rsid w:val="00155744"/>
    <w:rsid w:val="00183B59"/>
    <w:rsid w:val="002D63B3"/>
    <w:rsid w:val="00390D08"/>
    <w:rsid w:val="00443618"/>
    <w:rsid w:val="006436C0"/>
    <w:rsid w:val="00697C99"/>
    <w:rsid w:val="006C33A9"/>
    <w:rsid w:val="007D412F"/>
    <w:rsid w:val="00993B50"/>
    <w:rsid w:val="00AF0199"/>
    <w:rsid w:val="00C1197A"/>
    <w:rsid w:val="00D00210"/>
    <w:rsid w:val="00D44FE8"/>
    <w:rsid w:val="00E808D0"/>
    <w:rsid w:val="00EF0908"/>
    <w:rsid w:val="00F056DA"/>
    <w:rsid w:val="00F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ED6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D4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1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1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4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41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2F"/>
  </w:style>
  <w:style w:type="paragraph" w:styleId="Footer">
    <w:name w:val="footer"/>
    <w:basedOn w:val="Normal"/>
    <w:link w:val="FooterChar"/>
    <w:uiPriority w:val="99"/>
    <w:unhideWhenUsed/>
    <w:rsid w:val="007D41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2F"/>
  </w:style>
  <w:style w:type="paragraph" w:styleId="BalloonText">
    <w:name w:val="Balloon Text"/>
    <w:basedOn w:val="Normal"/>
    <w:link w:val="BalloonTextChar"/>
    <w:uiPriority w:val="99"/>
    <w:semiHidden/>
    <w:unhideWhenUsed/>
    <w:rsid w:val="001019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FD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63B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63B3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36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klasenl@gmu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ti.gmu.edu/acc-media-form.cfm" TargetMode="External"/><Relationship Id="rId8" Type="http://schemas.openxmlformats.org/officeDocument/2006/relationships/hyperlink" Target="mailto:amp@gmu.edu" TargetMode="External"/><Relationship Id="rId9" Type="http://schemas.openxmlformats.org/officeDocument/2006/relationships/hyperlink" Target="http://www.copyright.gov/title17/circ92.pdf" TargetMode="External"/><Relationship Id="rId10" Type="http://schemas.openxmlformats.org/officeDocument/2006/relationships/hyperlink" Target="http://www.copyright.gov/title17/circ9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5BF6C2-1796-A847-9F0A-B7F4C0EC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493</Words>
  <Characters>2813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Microsoft Word - Accessible Media Procedures_030614.docx</vt:lpstr>
      <vt:lpstr>PROCEDURES FOR ACCESSIBLE MEDIA</vt:lpstr>
    </vt:vector>
  </TitlesOfParts>
  <Company>GMU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Accessible Media Procedures_030614.docx</dc:title>
  <dc:creator>Korey Singleton</dc:creator>
  <cp:lastModifiedBy>Courtney Lynn Ward</cp:lastModifiedBy>
  <cp:revision>7</cp:revision>
  <dcterms:created xsi:type="dcterms:W3CDTF">2017-02-22T17:46:00Z</dcterms:created>
  <dcterms:modified xsi:type="dcterms:W3CDTF">2017-02-22T17:59:00Z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2014-10-15T00:00:00Z</vt:filetime>
  </property>
</Properties>
</file>